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4F" w:rsidRPr="0043614F" w:rsidRDefault="0043614F" w:rsidP="0043614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43614F">
        <w:rPr>
          <w:rFonts w:ascii="Times New Roman" w:eastAsia="Calibri" w:hAnsi="Times New Roman" w:cs="Times New Roman"/>
          <w:b/>
        </w:rPr>
        <w:t xml:space="preserve">ПЛАН ПОДГОТОВКИ УЧАЩИХСЯ 9 КЛАССОВ </w:t>
      </w:r>
    </w:p>
    <w:p w:rsidR="0043614F" w:rsidRPr="0043614F" w:rsidRDefault="0043614F" w:rsidP="0043614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43614F">
        <w:rPr>
          <w:rFonts w:ascii="Times New Roman" w:eastAsia="Calibri" w:hAnsi="Times New Roman" w:cs="Times New Roman"/>
          <w:b/>
        </w:rPr>
        <w:t>МБОУ  «</w:t>
      </w:r>
      <w:proofErr w:type="spellStart"/>
      <w:r>
        <w:rPr>
          <w:rFonts w:ascii="Times New Roman" w:eastAsia="Calibri" w:hAnsi="Times New Roman" w:cs="Times New Roman"/>
          <w:b/>
        </w:rPr>
        <w:t>Давликеев</w:t>
      </w:r>
      <w:r w:rsidRPr="0043614F">
        <w:rPr>
          <w:rFonts w:ascii="Times New Roman" w:eastAsia="Calibri" w:hAnsi="Times New Roman" w:cs="Times New Roman"/>
          <w:b/>
        </w:rPr>
        <w:t>ская</w:t>
      </w:r>
      <w:proofErr w:type="spellEnd"/>
      <w:r w:rsidRPr="0043614F">
        <w:rPr>
          <w:rFonts w:ascii="Times New Roman" w:eastAsia="Calibri" w:hAnsi="Times New Roman" w:cs="Times New Roman"/>
          <w:b/>
        </w:rPr>
        <w:t xml:space="preserve"> ООШ» </w:t>
      </w:r>
    </w:p>
    <w:p w:rsidR="0043614F" w:rsidRPr="0043614F" w:rsidRDefault="0043614F" w:rsidP="0043614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43614F">
        <w:rPr>
          <w:rFonts w:ascii="Times New Roman" w:eastAsia="Calibri" w:hAnsi="Times New Roman" w:cs="Times New Roman"/>
          <w:b/>
        </w:rPr>
        <w:t>К ОГЭ  ПО ФИЗИКЕ В 201</w:t>
      </w:r>
      <w:r>
        <w:rPr>
          <w:rFonts w:ascii="Times New Roman" w:eastAsia="Calibri" w:hAnsi="Times New Roman" w:cs="Times New Roman"/>
          <w:b/>
        </w:rPr>
        <w:t>6</w:t>
      </w:r>
      <w:r w:rsidRPr="0043614F">
        <w:rPr>
          <w:rFonts w:ascii="Times New Roman" w:eastAsia="Calibri" w:hAnsi="Times New Roman" w:cs="Times New Roman"/>
          <w:b/>
        </w:rPr>
        <w:t>-201</w:t>
      </w:r>
      <w:r>
        <w:rPr>
          <w:rFonts w:ascii="Times New Roman" w:eastAsia="Calibri" w:hAnsi="Times New Roman" w:cs="Times New Roman"/>
          <w:b/>
        </w:rPr>
        <w:t>7</w:t>
      </w:r>
      <w:r w:rsidRPr="0043614F">
        <w:rPr>
          <w:rFonts w:ascii="Times New Roman" w:eastAsia="Calibri" w:hAnsi="Times New Roman" w:cs="Times New Roman"/>
          <w:b/>
        </w:rPr>
        <w:t xml:space="preserve"> УЧЕБНОМ ГОДУ</w:t>
      </w:r>
    </w:p>
    <w:p w:rsidR="0043614F" w:rsidRPr="0043614F" w:rsidRDefault="0043614F" w:rsidP="0043614F">
      <w:pPr>
        <w:spacing w:before="100" w:beforeAutospacing="1" w:after="0"/>
        <w:jc w:val="both"/>
        <w:rPr>
          <w:rFonts w:ascii="Times New Roman" w:eastAsia="Calibri" w:hAnsi="Times New Roman" w:cs="Times New Roman"/>
          <w:b/>
        </w:rPr>
      </w:pPr>
      <w:r w:rsidRPr="0043614F">
        <w:rPr>
          <w:rFonts w:ascii="Times New Roman" w:eastAsia="Calibri" w:hAnsi="Times New Roman" w:cs="Times New Roman"/>
          <w:b/>
        </w:rPr>
        <w:t>Учитель физики МБОУ «</w:t>
      </w:r>
      <w:proofErr w:type="spellStart"/>
      <w:r>
        <w:rPr>
          <w:rFonts w:ascii="Times New Roman" w:eastAsia="Calibri" w:hAnsi="Times New Roman" w:cs="Times New Roman"/>
          <w:b/>
        </w:rPr>
        <w:t>Давликеевс</w:t>
      </w:r>
      <w:r w:rsidRPr="0043614F">
        <w:rPr>
          <w:rFonts w:ascii="Times New Roman" w:eastAsia="Calibri" w:hAnsi="Times New Roman" w:cs="Times New Roman"/>
          <w:b/>
        </w:rPr>
        <w:t>каяООШ</w:t>
      </w:r>
      <w:proofErr w:type="spellEnd"/>
      <w:r w:rsidRPr="0043614F">
        <w:rPr>
          <w:rFonts w:ascii="Times New Roman" w:eastAsia="Calibri" w:hAnsi="Times New Roman" w:cs="Times New Roman"/>
          <w:b/>
        </w:rPr>
        <w:t xml:space="preserve">» </w:t>
      </w:r>
      <w:proofErr w:type="spellStart"/>
      <w:r>
        <w:rPr>
          <w:rFonts w:ascii="Times New Roman" w:eastAsia="Calibri" w:hAnsi="Times New Roman" w:cs="Times New Roman"/>
          <w:b/>
        </w:rPr>
        <w:t>Гильманов</w:t>
      </w:r>
      <w:proofErr w:type="spellEnd"/>
      <w:r>
        <w:rPr>
          <w:rFonts w:ascii="Times New Roman" w:eastAsia="Calibri" w:hAnsi="Times New Roman" w:cs="Times New Roman"/>
          <w:b/>
        </w:rPr>
        <w:t xml:space="preserve"> Р.Р</w:t>
      </w:r>
      <w:r w:rsidRPr="0043614F">
        <w:rPr>
          <w:rFonts w:ascii="Times New Roman" w:eastAsia="Calibri" w:hAnsi="Times New Roman" w:cs="Times New Roman"/>
          <w:b/>
        </w:rPr>
        <w:t>.</w:t>
      </w:r>
    </w:p>
    <w:p w:rsidR="0043614F" w:rsidRPr="0043614F" w:rsidRDefault="0043614F" w:rsidP="0043614F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>При подготовке девятиклассников к итоговой  аттестации актуальной стала предварительная психолого-педагогическая подготовка участников образовательного процесса к прохождению этой аттестации. Подготовка включает в себя формирование и развитие психологической, педагогической готовности (наличие знаний, умений и навыков по предмету) и личностной готовности (опыт, особенности личности, необходимые для прохождения процедуры итоговой аттестации).</w:t>
      </w:r>
    </w:p>
    <w:p w:rsidR="0043614F" w:rsidRDefault="0043614F" w:rsidP="0043614F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>Навыки, приобретаемые в ходе такой работы, не только повышают эффективность подготовки к экзаменам, но и вообще способствуют развитию навыков мыслительной работы, умению мобилизовать себя в решающей ситуации, овладевать собственными эмоциями,  планировать  и прогнозировать и т.п.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  <w:b/>
        </w:rPr>
        <w:t xml:space="preserve">Цель: </w:t>
      </w:r>
      <w:r w:rsidRPr="00F47E67">
        <w:rPr>
          <w:rFonts w:ascii="Times New Roman" w:eastAsia="Calibri" w:hAnsi="Times New Roman" w:cs="Times New Roman"/>
        </w:rPr>
        <w:t>обеспечение подготовки учащихся 9-х классов к прохождению итоговой аттестации.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  <w:b/>
        </w:rPr>
      </w:pPr>
      <w:r w:rsidRPr="00F47E67">
        <w:rPr>
          <w:rFonts w:ascii="Times New Roman" w:eastAsia="Calibri" w:hAnsi="Times New Roman" w:cs="Times New Roman"/>
          <w:b/>
        </w:rPr>
        <w:t xml:space="preserve">Задачи: 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1.</w:t>
      </w:r>
      <w:r w:rsidRPr="00F47E67">
        <w:rPr>
          <w:rFonts w:ascii="Times New Roman" w:eastAsia="Calibri" w:hAnsi="Times New Roman" w:cs="Times New Roman"/>
        </w:rPr>
        <w:tab/>
        <w:t>работать с тестовыми заданиями (внимательно читать формулировку задания и понимать её смысл)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2.</w:t>
      </w:r>
      <w:r w:rsidRPr="00F47E67">
        <w:rPr>
          <w:rFonts w:ascii="Times New Roman" w:eastAsia="Calibri" w:hAnsi="Times New Roman" w:cs="Times New Roman"/>
        </w:rPr>
        <w:tab/>
        <w:t>четко следовать инструкциям, сопровождающим задание;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3.</w:t>
      </w:r>
      <w:r w:rsidRPr="00F47E67">
        <w:rPr>
          <w:rFonts w:ascii="Times New Roman" w:eastAsia="Calibri" w:hAnsi="Times New Roman" w:cs="Times New Roman"/>
        </w:rPr>
        <w:tab/>
        <w:t>выполнять различные типы тестовых заданий;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4.</w:t>
      </w:r>
      <w:r w:rsidRPr="00F47E67">
        <w:rPr>
          <w:rFonts w:ascii="Times New Roman" w:eastAsia="Calibri" w:hAnsi="Times New Roman" w:cs="Times New Roman"/>
        </w:rPr>
        <w:tab/>
        <w:t>самостоятельно распределять время на выполнение заданий;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5.</w:t>
      </w:r>
      <w:r w:rsidRPr="00F47E67">
        <w:rPr>
          <w:rFonts w:ascii="Times New Roman" w:eastAsia="Calibri" w:hAnsi="Times New Roman" w:cs="Times New Roman"/>
        </w:rPr>
        <w:tab/>
        <w:t>четко писать печатные буквы в соответствии с образцом, указанным в бланке;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6.</w:t>
      </w:r>
      <w:r w:rsidRPr="00F47E67">
        <w:rPr>
          <w:rFonts w:ascii="Times New Roman" w:eastAsia="Calibri" w:hAnsi="Times New Roman" w:cs="Times New Roman"/>
        </w:rPr>
        <w:tab/>
        <w:t>хорошо ориентироваться в полях заполняемого на экзамене бланка;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7.</w:t>
      </w:r>
      <w:r w:rsidRPr="00F47E67">
        <w:rPr>
          <w:rFonts w:ascii="Times New Roman" w:eastAsia="Calibri" w:hAnsi="Times New Roman" w:cs="Times New Roman"/>
        </w:rPr>
        <w:tab/>
        <w:t>правильно отмечать в бланке вариант ответа;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8.</w:t>
      </w:r>
      <w:r w:rsidRPr="00F47E67">
        <w:rPr>
          <w:rFonts w:ascii="Times New Roman" w:eastAsia="Calibri" w:hAnsi="Times New Roman" w:cs="Times New Roman"/>
        </w:rPr>
        <w:tab/>
        <w:t>вносить исправления в бланк экзаменационной работы;</w:t>
      </w:r>
    </w:p>
    <w:p w:rsidR="00F47E67" w:rsidRPr="00F47E67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9.</w:t>
      </w:r>
      <w:r w:rsidRPr="00F47E67">
        <w:rPr>
          <w:rFonts w:ascii="Times New Roman" w:eastAsia="Calibri" w:hAnsi="Times New Roman" w:cs="Times New Roman"/>
        </w:rPr>
        <w:tab/>
        <w:t>умение работать с алгоритмом, используя правила.</w:t>
      </w:r>
    </w:p>
    <w:p w:rsidR="00F47E67" w:rsidRPr="0043614F" w:rsidRDefault="00F47E67" w:rsidP="00F47E67">
      <w:pPr>
        <w:spacing w:before="100" w:beforeAutospacing="1" w:after="0"/>
        <w:ind w:firstLine="709"/>
        <w:jc w:val="both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10.</w:t>
      </w:r>
      <w:r w:rsidRPr="00F47E67">
        <w:rPr>
          <w:rFonts w:ascii="Times New Roman" w:eastAsia="Calibri" w:hAnsi="Times New Roman" w:cs="Times New Roman"/>
        </w:rPr>
        <w:tab/>
        <w:t>Надеяться только на свои силы</w:t>
      </w:r>
    </w:p>
    <w:p w:rsidR="0043614F" w:rsidRPr="0043614F" w:rsidRDefault="0043614F" w:rsidP="0043614F">
      <w:pPr>
        <w:spacing w:before="100" w:beforeAutospacing="1" w:after="0"/>
        <w:ind w:firstLine="709"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>Готовность учащегося к итоговой аттестации может характеризоваться следующими показателями:</w:t>
      </w:r>
    </w:p>
    <w:p w:rsidR="0043614F" w:rsidRPr="0043614F" w:rsidRDefault="0043614F" w:rsidP="0043614F">
      <w:pPr>
        <w:numPr>
          <w:ilvl w:val="0"/>
          <w:numId w:val="3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 xml:space="preserve">формирование ЗУН, </w:t>
      </w:r>
      <w:proofErr w:type="gramStart"/>
      <w:r w:rsidRPr="0043614F">
        <w:rPr>
          <w:rFonts w:ascii="Times New Roman" w:eastAsia="Calibri" w:hAnsi="Times New Roman" w:cs="Times New Roman"/>
        </w:rPr>
        <w:t>необходимых</w:t>
      </w:r>
      <w:proofErr w:type="gramEnd"/>
      <w:r w:rsidRPr="0043614F">
        <w:rPr>
          <w:rFonts w:ascii="Times New Roman" w:eastAsia="Calibri" w:hAnsi="Times New Roman" w:cs="Times New Roman"/>
        </w:rPr>
        <w:t xml:space="preserve"> для обучения; </w:t>
      </w:r>
    </w:p>
    <w:p w:rsidR="0043614F" w:rsidRPr="0043614F" w:rsidRDefault="0043614F" w:rsidP="0043614F">
      <w:pPr>
        <w:numPr>
          <w:ilvl w:val="0"/>
          <w:numId w:val="2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 xml:space="preserve">личностная готовность, </w:t>
      </w:r>
    </w:p>
    <w:p w:rsidR="0043614F" w:rsidRPr="0043614F" w:rsidRDefault="0043614F" w:rsidP="0043614F">
      <w:pPr>
        <w:numPr>
          <w:ilvl w:val="0"/>
          <w:numId w:val="2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 xml:space="preserve">интеллектуальная готовность, </w:t>
      </w:r>
    </w:p>
    <w:p w:rsidR="0043614F" w:rsidRPr="0043614F" w:rsidRDefault="0043614F" w:rsidP="0043614F">
      <w:pPr>
        <w:numPr>
          <w:ilvl w:val="0"/>
          <w:numId w:val="2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lastRenderedPageBreak/>
        <w:t xml:space="preserve">мотивационная готовность, </w:t>
      </w:r>
    </w:p>
    <w:p w:rsidR="0043614F" w:rsidRPr="0043614F" w:rsidRDefault="0043614F" w:rsidP="0043614F">
      <w:pPr>
        <w:numPr>
          <w:ilvl w:val="0"/>
          <w:numId w:val="2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 xml:space="preserve">эмоционально-волевая готовность; </w:t>
      </w:r>
    </w:p>
    <w:p w:rsidR="0043614F" w:rsidRPr="0043614F" w:rsidRDefault="0043614F" w:rsidP="0043614F">
      <w:pPr>
        <w:numPr>
          <w:ilvl w:val="0"/>
          <w:numId w:val="2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>коммуникативная готовность.</w:t>
      </w:r>
    </w:p>
    <w:p w:rsidR="0043614F" w:rsidRPr="0043614F" w:rsidRDefault="0043614F" w:rsidP="0043614F">
      <w:pPr>
        <w:numPr>
          <w:ilvl w:val="0"/>
          <w:numId w:val="2"/>
        </w:numPr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>Участниками итоговой аттестации необходимо считать всех, кто включен в разработку, проведение и участие в экзамене, (от муниципальных отделов образования до родителей учащихся), поэтому необходимо вести комплексную подготовительную работу</w:t>
      </w:r>
    </w:p>
    <w:p w:rsidR="0043614F" w:rsidRPr="0043614F" w:rsidRDefault="0043614F" w:rsidP="0043614F">
      <w:pPr>
        <w:spacing w:before="100" w:beforeAutospacing="1" w:after="0"/>
        <w:ind w:firstLine="709"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>В результате работы с учащимися добиваться в</w:t>
      </w:r>
      <w:r w:rsidRPr="0043614F">
        <w:rPr>
          <w:rFonts w:ascii="Times New Roman" w:eastAsia="Calibri" w:hAnsi="Times New Roman" w:cs="Times New Roman"/>
          <w:shd w:val="clear" w:color="auto" w:fill="FFFFFF"/>
        </w:rPr>
        <w:t xml:space="preserve">ысокого уровня  </w:t>
      </w:r>
    </w:p>
    <w:p w:rsidR="0043614F" w:rsidRPr="0043614F" w:rsidRDefault="0043614F" w:rsidP="0043614F">
      <w:pPr>
        <w:numPr>
          <w:ilvl w:val="0"/>
          <w:numId w:val="1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  <w:shd w:val="clear" w:color="auto" w:fill="FFFFFF"/>
        </w:rPr>
        <w:t>предметной подготовки;</w:t>
      </w:r>
    </w:p>
    <w:p w:rsidR="0043614F" w:rsidRPr="0043614F" w:rsidRDefault="0043614F" w:rsidP="0043614F">
      <w:pPr>
        <w:numPr>
          <w:ilvl w:val="0"/>
          <w:numId w:val="1"/>
        </w:numPr>
        <w:tabs>
          <w:tab w:val="num" w:pos="720"/>
        </w:tabs>
        <w:spacing w:after="0"/>
        <w:contextualSpacing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  <w:shd w:val="clear" w:color="auto" w:fill="FFFFFF"/>
        </w:rPr>
        <w:t xml:space="preserve">тестовой культуры выпускника; </w:t>
      </w:r>
    </w:p>
    <w:p w:rsidR="0043614F" w:rsidRPr="0043614F" w:rsidRDefault="0043614F" w:rsidP="0043614F">
      <w:pPr>
        <w:numPr>
          <w:ilvl w:val="0"/>
          <w:numId w:val="1"/>
        </w:numPr>
        <w:tabs>
          <w:tab w:val="num" w:pos="426"/>
        </w:tabs>
        <w:spacing w:after="0"/>
        <w:contextualSpacing/>
        <w:rPr>
          <w:rFonts w:ascii="Times New Roman" w:eastAsia="Calibri" w:hAnsi="Times New Roman" w:cs="Times New Roman"/>
          <w:shd w:val="clear" w:color="auto" w:fill="FFFFFF"/>
        </w:rPr>
      </w:pPr>
      <w:r w:rsidRPr="0043614F">
        <w:rPr>
          <w:rFonts w:ascii="Times New Roman" w:eastAsia="Calibri" w:hAnsi="Times New Roman" w:cs="Times New Roman"/>
          <w:shd w:val="clear" w:color="auto" w:fill="FFFFFF"/>
        </w:rPr>
        <w:t xml:space="preserve">психологической  готовности демонстрировать сформированные знания и умения в непривычной обстановке. </w:t>
      </w:r>
    </w:p>
    <w:p w:rsidR="0043614F" w:rsidRPr="0043614F" w:rsidRDefault="0043614F" w:rsidP="0043614F">
      <w:pPr>
        <w:tabs>
          <w:tab w:val="num" w:pos="426"/>
        </w:tabs>
        <w:spacing w:after="0"/>
        <w:ind w:firstLine="709"/>
        <w:rPr>
          <w:rFonts w:ascii="Times New Roman" w:eastAsia="Calibri" w:hAnsi="Times New Roman" w:cs="Times New Roman"/>
          <w:shd w:val="clear" w:color="auto" w:fill="FFFFFF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957"/>
        <w:gridCol w:w="2793"/>
        <w:gridCol w:w="2165"/>
      </w:tblGrid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№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Название мероприятия</w:t>
            </w:r>
          </w:p>
        </w:tc>
        <w:tc>
          <w:tcPr>
            <w:tcW w:w="2793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 xml:space="preserve">Ответственный 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 xml:space="preserve">Сроки 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Знакомство с нормативно-правовыми материалами Министерства образования Российской Федерации о проведении ОГЭ</w:t>
            </w:r>
          </w:p>
        </w:tc>
        <w:tc>
          <w:tcPr>
            <w:tcW w:w="2793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Сентябрь 201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Выявить степень информированности школьников о ОГЭ и ликвидировать пробелы; Предполагаемый итог – позитивное отношение к ОГЭ</w:t>
            </w:r>
          </w:p>
        </w:tc>
        <w:tc>
          <w:tcPr>
            <w:tcW w:w="2793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 xml:space="preserve">Классный руководитель 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Сентябрь 201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Провести опрос и беседу на выявление  желающих сдавать  в 201</w:t>
            </w:r>
            <w:r>
              <w:rPr>
                <w:rFonts w:ascii="Times New Roman" w:eastAsia="Calibri" w:hAnsi="Times New Roman" w:cs="Times New Roman"/>
              </w:rPr>
              <w:t>7</w:t>
            </w:r>
            <w:r w:rsidRPr="0043614F">
              <w:rPr>
                <w:rFonts w:ascii="Times New Roman" w:eastAsia="Calibri" w:hAnsi="Times New Roman" w:cs="Times New Roman"/>
              </w:rPr>
              <w:t xml:space="preserve"> году ОГЭ по физике</w:t>
            </w:r>
          </w:p>
        </w:tc>
        <w:tc>
          <w:tcPr>
            <w:tcW w:w="2793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Учитель физики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</w:t>
            </w:r>
            <w:r w:rsidRPr="0043614F">
              <w:rPr>
                <w:rFonts w:ascii="Times New Roman" w:eastAsia="Calibri" w:hAnsi="Times New Roman" w:cs="Times New Roman"/>
              </w:rPr>
              <w:t>ябрь 201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Встреча с родителями учащихся 9 класса по вопросам подготовки к ОГЭ</w:t>
            </w:r>
          </w:p>
        </w:tc>
        <w:tc>
          <w:tcPr>
            <w:tcW w:w="2793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Классный руководитель     Учител</w:t>
            </w:r>
            <w:proofErr w:type="gramStart"/>
            <w:r>
              <w:rPr>
                <w:rFonts w:ascii="Times New Roman" w:eastAsia="Calibri" w:hAnsi="Times New Roman" w:cs="Times New Roman"/>
              </w:rPr>
              <w:t>ь</w:t>
            </w:r>
            <w:r w:rsidRPr="0043614F">
              <w:rPr>
                <w:rFonts w:ascii="Times New Roman" w:eastAsia="Calibri" w:hAnsi="Times New Roman" w:cs="Times New Roman"/>
              </w:rPr>
              <w:t>-</w:t>
            </w:r>
            <w:proofErr w:type="gramEnd"/>
            <w:r w:rsidRPr="0043614F">
              <w:rPr>
                <w:rFonts w:ascii="Times New Roman" w:eastAsia="Calibri" w:hAnsi="Times New Roman" w:cs="Times New Roman"/>
              </w:rPr>
              <w:t xml:space="preserve"> предметник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Октябрь 201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Систематическое повторение курса физики 7-8 класса с кандидатам</w:t>
            </w:r>
            <w:proofErr w:type="gramStart"/>
            <w:r w:rsidRPr="0043614F">
              <w:rPr>
                <w:rFonts w:ascii="Times New Roman" w:eastAsia="Calibri" w:hAnsi="Times New Roman" w:cs="Times New Roman"/>
              </w:rPr>
              <w:t>и-</w:t>
            </w:r>
            <w:proofErr w:type="gramEnd"/>
            <w:r w:rsidRPr="0043614F">
              <w:rPr>
                <w:rFonts w:ascii="Times New Roman" w:eastAsia="Calibri" w:hAnsi="Times New Roman" w:cs="Times New Roman"/>
              </w:rPr>
              <w:t xml:space="preserve"> участниками ОГЭ</w:t>
            </w:r>
          </w:p>
        </w:tc>
        <w:tc>
          <w:tcPr>
            <w:tcW w:w="2793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43614F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43614F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Еженедельно с октября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43614F">
              <w:rPr>
                <w:rFonts w:ascii="Times New Roman" w:eastAsia="Calibri" w:hAnsi="Times New Roman" w:cs="Times New Roman"/>
              </w:rPr>
              <w:t xml:space="preserve"> года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 xml:space="preserve">Проведение </w:t>
            </w:r>
            <w:proofErr w:type="gramStart"/>
            <w:r w:rsidRPr="0043614F">
              <w:rPr>
                <w:rFonts w:ascii="Times New Roman" w:eastAsia="Calibri" w:hAnsi="Times New Roman" w:cs="Times New Roman"/>
              </w:rPr>
              <w:t>пробного</w:t>
            </w:r>
            <w:proofErr w:type="gramEnd"/>
            <w:r w:rsidRPr="0043614F">
              <w:rPr>
                <w:rFonts w:ascii="Times New Roman" w:eastAsia="Calibri" w:hAnsi="Times New Roman" w:cs="Times New Roman"/>
              </w:rPr>
              <w:t xml:space="preserve"> ОГЭ по физике в рамках школы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Ноябрь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43614F">
              <w:rPr>
                <w:rFonts w:ascii="Times New Roman" w:eastAsia="Calibri" w:hAnsi="Times New Roman" w:cs="Times New Roman"/>
              </w:rPr>
              <w:t>г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Анализ результатов пробного ОГЭ, выявление причин ошибок или невыполнения заданий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Ноябрь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43614F">
              <w:rPr>
                <w:rFonts w:ascii="Times New Roman" w:eastAsia="Calibri" w:hAnsi="Times New Roman" w:cs="Times New Roman"/>
              </w:rPr>
              <w:t>г</w:t>
            </w:r>
          </w:p>
        </w:tc>
      </w:tr>
      <w:tr w:rsidR="00BE4EAA" w:rsidRPr="0043614F" w:rsidTr="0043614F">
        <w:tc>
          <w:tcPr>
            <w:tcW w:w="548" w:type="dxa"/>
            <w:shd w:val="clear" w:color="auto" w:fill="auto"/>
          </w:tcPr>
          <w:p w:rsidR="00BE4EAA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957" w:type="dxa"/>
            <w:shd w:val="clear" w:color="auto" w:fill="auto"/>
          </w:tcPr>
          <w:p w:rsidR="00BE4EAA" w:rsidRPr="00BE4EAA" w:rsidRDefault="00BE4EAA" w:rsidP="00BE4E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4EAA">
              <w:rPr>
                <w:rFonts w:ascii="Times New Roman" w:eastAsia="Times New Roman" w:hAnsi="Times New Roman" w:cs="Times New Roman"/>
                <w:lang w:eastAsia="ru-RU"/>
              </w:rPr>
              <w:t>Подготовка и обновление справочных, информационных и учебно-тренировочных материалов по ОГЭ -201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BE4EA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: </w:t>
            </w:r>
          </w:p>
          <w:p w:rsidR="00BE4EAA" w:rsidRPr="00BE4EAA" w:rsidRDefault="00BE4EAA" w:rsidP="00BE4EAA">
            <w:pPr>
              <w:numPr>
                <w:ilvl w:val="0"/>
                <w:numId w:val="4"/>
              </w:numPr>
              <w:tabs>
                <w:tab w:val="num" w:pos="405"/>
              </w:tabs>
              <w:spacing w:after="0" w:line="240" w:lineRule="auto"/>
              <w:ind w:left="121" w:firstLine="252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  <w:i/>
                <w:iCs/>
              </w:rPr>
              <w:t xml:space="preserve">«Положение о проведении ЕГЭ»; </w:t>
            </w:r>
          </w:p>
          <w:p w:rsidR="00BE4EAA" w:rsidRPr="00BE4EAA" w:rsidRDefault="00BE4EAA" w:rsidP="00BE4EAA">
            <w:pPr>
              <w:numPr>
                <w:ilvl w:val="0"/>
                <w:numId w:val="4"/>
              </w:numPr>
              <w:tabs>
                <w:tab w:val="num" w:pos="405"/>
              </w:tabs>
              <w:spacing w:after="0" w:line="240" w:lineRule="auto"/>
              <w:ind w:left="121" w:firstLine="252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  <w:i/>
                <w:iCs/>
              </w:rPr>
              <w:t xml:space="preserve">Графики консультаций по подготовке к ОГЭ; </w:t>
            </w:r>
          </w:p>
          <w:p w:rsidR="00BE4EAA" w:rsidRPr="00BE4EAA" w:rsidRDefault="00BE4EAA" w:rsidP="00BE4EAA">
            <w:pPr>
              <w:numPr>
                <w:ilvl w:val="0"/>
                <w:numId w:val="4"/>
              </w:numPr>
              <w:tabs>
                <w:tab w:val="num" w:pos="405"/>
              </w:tabs>
              <w:spacing w:after="0" w:line="240" w:lineRule="auto"/>
              <w:ind w:left="121" w:firstLine="252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  <w:i/>
                <w:iCs/>
              </w:rPr>
              <w:t xml:space="preserve">Телефоны и адреса для получения информации по ОГЭ («горячая линия», методический центр, опорные школы, сайты); </w:t>
            </w:r>
          </w:p>
          <w:p w:rsidR="00BE4EAA" w:rsidRPr="00BE4EAA" w:rsidRDefault="00BE4EAA" w:rsidP="00BE4EAA">
            <w:pPr>
              <w:numPr>
                <w:ilvl w:val="0"/>
                <w:numId w:val="4"/>
              </w:numPr>
              <w:tabs>
                <w:tab w:val="num" w:pos="405"/>
              </w:tabs>
              <w:spacing w:after="0" w:line="240" w:lineRule="auto"/>
              <w:ind w:left="121" w:firstLine="252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  <w:i/>
                <w:iCs/>
              </w:rPr>
              <w:t xml:space="preserve">Сроки проведения пробного и основных экзаменов; </w:t>
            </w:r>
          </w:p>
          <w:p w:rsidR="00BE4EAA" w:rsidRPr="00BE4EAA" w:rsidRDefault="00BE4EAA" w:rsidP="00BE4EAA">
            <w:pPr>
              <w:numPr>
                <w:ilvl w:val="0"/>
                <w:numId w:val="4"/>
              </w:numPr>
              <w:tabs>
                <w:tab w:val="num" w:pos="405"/>
              </w:tabs>
              <w:spacing w:after="0" w:line="240" w:lineRule="auto"/>
              <w:ind w:left="121" w:firstLine="252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  <w:i/>
                <w:iCs/>
              </w:rPr>
              <w:t xml:space="preserve">Графики проведения олимпиад </w:t>
            </w:r>
            <w:r w:rsidRPr="00BE4EAA">
              <w:rPr>
                <w:rFonts w:ascii="Times New Roman" w:eastAsia="Calibri" w:hAnsi="Times New Roman" w:cs="Times New Roman"/>
                <w:i/>
                <w:iCs/>
              </w:rPr>
              <w:lastRenderedPageBreak/>
              <w:t xml:space="preserve">и конкурсов. </w:t>
            </w:r>
          </w:p>
          <w:p w:rsidR="00BE4EAA" w:rsidRPr="0043614F" w:rsidRDefault="00BE4EAA" w:rsidP="00BE4EAA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Обеспечение доступа для выпускников к информационным ресурсам по ОГЭ-201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793" w:type="dxa"/>
            <w:shd w:val="clear" w:color="auto" w:fill="auto"/>
          </w:tcPr>
          <w:p w:rsidR="00BE4EAA" w:rsidRDefault="00BE4EAA" w:rsidP="00E83536">
            <w:proofErr w:type="spellStart"/>
            <w:r w:rsidRPr="000838BA">
              <w:rPr>
                <w:rFonts w:ascii="Times New Roman" w:eastAsia="Calibri" w:hAnsi="Times New Roman" w:cs="Times New Roman"/>
              </w:rPr>
              <w:lastRenderedPageBreak/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BE4EAA" w:rsidRPr="0043614F" w:rsidRDefault="00BE4EAA" w:rsidP="00E83536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Ноябрь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43614F">
              <w:rPr>
                <w:rFonts w:ascii="Times New Roman" w:eastAsia="Calibri" w:hAnsi="Times New Roman" w:cs="Times New Roman"/>
              </w:rPr>
              <w:t>г</w:t>
            </w:r>
          </w:p>
        </w:tc>
      </w:tr>
      <w:tr w:rsidR="00BE4EAA" w:rsidRPr="0043614F" w:rsidTr="0043614F">
        <w:tc>
          <w:tcPr>
            <w:tcW w:w="548" w:type="dxa"/>
            <w:shd w:val="clear" w:color="auto" w:fill="auto"/>
          </w:tcPr>
          <w:p w:rsidR="00BE4EAA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9</w:t>
            </w:r>
          </w:p>
        </w:tc>
        <w:tc>
          <w:tcPr>
            <w:tcW w:w="3957" w:type="dxa"/>
            <w:shd w:val="clear" w:color="auto" w:fill="auto"/>
          </w:tcPr>
          <w:p w:rsidR="00BE4EAA" w:rsidRPr="00BE4EAA" w:rsidRDefault="00BE4EAA" w:rsidP="00BE4EAA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4EAA">
              <w:rPr>
                <w:rFonts w:ascii="Times New Roman" w:eastAsia="Times New Roman" w:hAnsi="Times New Roman" w:cs="Times New Roman"/>
                <w:lang w:eastAsia="ru-RU"/>
              </w:rPr>
              <w:t xml:space="preserve">- Установка программного обеспечения для проведения тренингов при подготовке к ЕГЭ с использованием компьютеров. </w:t>
            </w:r>
            <w:r w:rsidRPr="00BE4EAA">
              <w:rPr>
                <w:rFonts w:ascii="Times New Roman" w:eastAsia="Times New Roman" w:hAnsi="Times New Roman" w:cs="Times New Roman"/>
                <w:lang w:eastAsia="ru-RU"/>
              </w:rPr>
              <w:br/>
              <w:t>- Организация тренингов по предметам с использованием компьютеров</w:t>
            </w:r>
          </w:p>
        </w:tc>
        <w:tc>
          <w:tcPr>
            <w:tcW w:w="2793" w:type="dxa"/>
            <w:shd w:val="clear" w:color="auto" w:fill="auto"/>
          </w:tcPr>
          <w:p w:rsidR="00BE4EAA" w:rsidRDefault="00BE4EAA" w:rsidP="00E8353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Учитель информатики</w:t>
            </w:r>
          </w:p>
          <w:p w:rsidR="00BE4EAA" w:rsidRPr="000838BA" w:rsidRDefault="00BE4EAA" w:rsidP="00E8353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Учител</w:t>
            </w:r>
            <w:proofErr w:type="gramStart"/>
            <w:r>
              <w:rPr>
                <w:rFonts w:ascii="Times New Roman" w:eastAsia="Calibri" w:hAnsi="Times New Roman" w:cs="Times New Roman"/>
              </w:rPr>
              <w:t>ь-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предметник</w:t>
            </w:r>
          </w:p>
        </w:tc>
        <w:tc>
          <w:tcPr>
            <w:tcW w:w="2165" w:type="dxa"/>
            <w:shd w:val="clear" w:color="auto" w:fill="auto"/>
          </w:tcPr>
          <w:p w:rsidR="00BE4EAA" w:rsidRPr="0043614F" w:rsidRDefault="00BE4EAA" w:rsidP="00E83536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Декабрь 2016г</w:t>
            </w:r>
          </w:p>
        </w:tc>
      </w:tr>
      <w:tr w:rsidR="00BE4EAA" w:rsidRPr="0043614F" w:rsidTr="0043614F">
        <w:tc>
          <w:tcPr>
            <w:tcW w:w="548" w:type="dxa"/>
            <w:shd w:val="clear" w:color="auto" w:fill="auto"/>
          </w:tcPr>
          <w:p w:rsidR="00BE4EAA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3957" w:type="dxa"/>
            <w:shd w:val="clear" w:color="auto" w:fill="auto"/>
          </w:tcPr>
          <w:p w:rsidR="00BE4EAA" w:rsidRPr="00AB4A2A" w:rsidRDefault="00BE4EAA" w:rsidP="00F47E67">
            <w:pPr>
              <w:pStyle w:val="a3"/>
              <w:spacing w:after="0" w:afterAutospacing="0"/>
              <w:rPr>
                <w:sz w:val="22"/>
                <w:szCs w:val="22"/>
              </w:rPr>
            </w:pPr>
            <w:r w:rsidRPr="00AB4A2A">
              <w:rPr>
                <w:sz w:val="22"/>
                <w:szCs w:val="22"/>
              </w:rPr>
              <w:t xml:space="preserve">- Пополнение библиотеки методической и информационной литературой по </w:t>
            </w:r>
            <w:r>
              <w:rPr>
                <w:sz w:val="22"/>
                <w:szCs w:val="22"/>
              </w:rPr>
              <w:t>ОГЭ -</w:t>
            </w:r>
            <w:r w:rsidRPr="00AB4A2A">
              <w:rPr>
                <w:sz w:val="22"/>
                <w:szCs w:val="22"/>
              </w:rPr>
              <w:t>201</w:t>
            </w:r>
            <w:r w:rsidR="00F47E67">
              <w:rPr>
                <w:sz w:val="22"/>
                <w:szCs w:val="22"/>
              </w:rPr>
              <w:t>7</w:t>
            </w:r>
            <w:bookmarkStart w:id="0" w:name="_GoBack"/>
            <w:bookmarkEnd w:id="0"/>
          </w:p>
        </w:tc>
        <w:tc>
          <w:tcPr>
            <w:tcW w:w="2793" w:type="dxa"/>
            <w:shd w:val="clear" w:color="auto" w:fill="auto"/>
          </w:tcPr>
          <w:p w:rsidR="00BE4EAA" w:rsidRPr="00AB4A2A" w:rsidRDefault="00BE4EAA" w:rsidP="00E83536">
            <w:pPr>
              <w:spacing w:after="0" w:line="240" w:lineRule="auto"/>
              <w:rPr>
                <w:rFonts w:ascii="Times New Roman" w:hAnsi="Times New Roman"/>
              </w:rPr>
            </w:pPr>
            <w:r w:rsidRPr="00BE4EAA">
              <w:rPr>
                <w:rFonts w:ascii="Times New Roman" w:hAnsi="Times New Roman"/>
              </w:rPr>
              <w:t>Библиотекарь</w:t>
            </w:r>
          </w:p>
        </w:tc>
        <w:tc>
          <w:tcPr>
            <w:tcW w:w="2165" w:type="dxa"/>
            <w:shd w:val="clear" w:color="auto" w:fill="auto"/>
          </w:tcPr>
          <w:p w:rsidR="00BE4EAA" w:rsidRPr="00AB4A2A" w:rsidRDefault="00BE4EAA" w:rsidP="00E8353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систематически</w:t>
            </w:r>
          </w:p>
        </w:tc>
      </w:tr>
      <w:tr w:rsidR="00BE4EAA" w:rsidRPr="0043614F" w:rsidTr="0043614F">
        <w:tc>
          <w:tcPr>
            <w:tcW w:w="548" w:type="dxa"/>
            <w:shd w:val="clear" w:color="auto" w:fill="auto"/>
          </w:tcPr>
          <w:p w:rsidR="00BE4EAA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3957" w:type="dxa"/>
            <w:shd w:val="clear" w:color="auto" w:fill="auto"/>
          </w:tcPr>
          <w:p w:rsidR="00BE4EAA" w:rsidRPr="00BE4EAA" w:rsidRDefault="00BE4EAA" w:rsidP="00BE4EAA">
            <w:pPr>
              <w:pStyle w:val="a3"/>
              <w:spacing w:after="0"/>
              <w:rPr>
                <w:sz w:val="22"/>
                <w:szCs w:val="22"/>
              </w:rPr>
            </w:pPr>
            <w:r w:rsidRPr="00BE4EAA">
              <w:rPr>
                <w:sz w:val="22"/>
                <w:szCs w:val="22"/>
              </w:rPr>
              <w:t xml:space="preserve">- работа с контрольно-измерительными материалами; </w:t>
            </w:r>
          </w:p>
          <w:p w:rsidR="00BE4EAA" w:rsidRPr="00BE4EAA" w:rsidRDefault="00BE4EAA" w:rsidP="00BE4EAA">
            <w:pPr>
              <w:pStyle w:val="a3"/>
              <w:spacing w:after="0"/>
              <w:rPr>
                <w:sz w:val="22"/>
                <w:szCs w:val="22"/>
              </w:rPr>
            </w:pPr>
            <w:r w:rsidRPr="00BE4EAA">
              <w:rPr>
                <w:sz w:val="22"/>
                <w:szCs w:val="22"/>
              </w:rPr>
              <w:t xml:space="preserve">- обучение заполнения бланков ответов; </w:t>
            </w:r>
          </w:p>
          <w:p w:rsidR="00BE4EAA" w:rsidRPr="00AB4A2A" w:rsidRDefault="00BE4EAA" w:rsidP="00BE4EAA">
            <w:pPr>
              <w:pStyle w:val="a3"/>
              <w:spacing w:after="0" w:afterAutospacing="0"/>
              <w:rPr>
                <w:sz w:val="22"/>
                <w:szCs w:val="22"/>
              </w:rPr>
            </w:pPr>
            <w:r w:rsidRPr="00BE4EAA">
              <w:rPr>
                <w:sz w:val="22"/>
                <w:szCs w:val="22"/>
              </w:rPr>
              <w:t>- выбор оптимальной стратегии выполнения заданий ОГЭ.</w:t>
            </w:r>
          </w:p>
        </w:tc>
        <w:tc>
          <w:tcPr>
            <w:tcW w:w="2793" w:type="dxa"/>
            <w:shd w:val="clear" w:color="auto" w:fill="auto"/>
          </w:tcPr>
          <w:p w:rsidR="00BE4EAA" w:rsidRPr="00BE4EAA" w:rsidRDefault="00BE4EAA" w:rsidP="00E83536">
            <w:pPr>
              <w:spacing w:after="0" w:line="240" w:lineRule="auto"/>
              <w:rPr>
                <w:rFonts w:ascii="Times New Roman" w:hAnsi="Times New Roman"/>
              </w:rPr>
            </w:pPr>
            <w:r w:rsidRPr="00BE4EAA">
              <w:rPr>
                <w:rFonts w:ascii="Times New Roman" w:hAnsi="Times New Roman"/>
              </w:rPr>
              <w:t>Учител</w:t>
            </w:r>
            <w:proofErr w:type="gramStart"/>
            <w:r w:rsidRPr="00BE4EAA">
              <w:rPr>
                <w:rFonts w:ascii="Times New Roman" w:hAnsi="Times New Roman"/>
              </w:rPr>
              <w:t>ь-</w:t>
            </w:r>
            <w:proofErr w:type="gramEnd"/>
            <w:r w:rsidRPr="00BE4EAA">
              <w:rPr>
                <w:rFonts w:ascii="Times New Roman" w:hAnsi="Times New Roman"/>
              </w:rPr>
              <w:t xml:space="preserve"> предметник</w:t>
            </w:r>
          </w:p>
        </w:tc>
        <w:tc>
          <w:tcPr>
            <w:tcW w:w="2165" w:type="dxa"/>
            <w:shd w:val="clear" w:color="auto" w:fill="auto"/>
          </w:tcPr>
          <w:p w:rsidR="00BE4EAA" w:rsidRDefault="00BE4EAA" w:rsidP="00E83536">
            <w:pPr>
              <w:spacing w:after="0" w:line="240" w:lineRule="auto"/>
              <w:rPr>
                <w:rFonts w:ascii="Times New Roman" w:hAnsi="Times New Roman"/>
              </w:rPr>
            </w:pPr>
            <w:r w:rsidRPr="00BE4EAA">
              <w:rPr>
                <w:rFonts w:ascii="Times New Roman" w:hAnsi="Times New Roman"/>
              </w:rPr>
              <w:t>В течение года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Знакомство с демонстрационной версией ОГЭ-2016, решение заданий.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Декабрь 201</w:t>
            </w:r>
            <w:r>
              <w:rPr>
                <w:rFonts w:ascii="Times New Roman" w:eastAsia="Calibri" w:hAnsi="Times New Roman" w:cs="Times New Roman"/>
              </w:rPr>
              <w:t>6</w:t>
            </w:r>
            <w:r w:rsidRPr="0043614F">
              <w:rPr>
                <w:rFonts w:ascii="Times New Roman" w:eastAsia="Calibri" w:hAnsi="Times New Roman" w:cs="Times New Roman"/>
              </w:rPr>
              <w:t>г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Решение заданий ОГЭ прошлых лет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Систематически на консультациях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Повторение и решение задач на давление в газах, в жидкостях, давление, сила давления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Январь 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Решение задач на тепловые явления, внутреннюю, механическую  энергию, работу, законы сохранения энергии, импульса, КПД приборов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Январь 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Решение задач на статическое электричество, постоянный  электрический ток, мощность, работу тока, КПД электрических приборов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Февраль 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 xml:space="preserve">Решение задач на прямолинейное равномерное, равноускоренное движение, криволинейное движение; Законы Ньютона, сила трения и упругости, </w:t>
            </w:r>
            <w:proofErr w:type="spellStart"/>
            <w:r w:rsidRPr="0043614F">
              <w:rPr>
                <w:rFonts w:ascii="Times New Roman" w:eastAsia="Calibri" w:hAnsi="Times New Roman" w:cs="Times New Roman"/>
              </w:rPr>
              <w:t>гравитационнные</w:t>
            </w:r>
            <w:proofErr w:type="spellEnd"/>
            <w:r w:rsidRPr="0043614F">
              <w:rPr>
                <w:rFonts w:ascii="Times New Roman" w:eastAsia="Calibri" w:hAnsi="Times New Roman" w:cs="Times New Roman"/>
              </w:rPr>
              <w:t xml:space="preserve"> силы, сила Кулона, сила Ампера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Февраль 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proofErr w:type="gramStart"/>
            <w:r w:rsidRPr="0043614F">
              <w:rPr>
                <w:rFonts w:ascii="Times New Roman" w:eastAsia="Calibri" w:hAnsi="Times New Roman" w:cs="Times New Roman"/>
              </w:rPr>
              <w:t>Пробная</w:t>
            </w:r>
            <w:proofErr w:type="gramEnd"/>
            <w:r w:rsidRPr="0043614F">
              <w:rPr>
                <w:rFonts w:ascii="Times New Roman" w:eastAsia="Calibri" w:hAnsi="Times New Roman" w:cs="Times New Roman"/>
              </w:rPr>
              <w:t xml:space="preserve"> ОГЭ в рамках школы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Март 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 xml:space="preserve">Анализ результатов </w:t>
            </w:r>
            <w:proofErr w:type="gramStart"/>
            <w:r w:rsidRPr="0043614F">
              <w:rPr>
                <w:rFonts w:ascii="Times New Roman" w:eastAsia="Calibri" w:hAnsi="Times New Roman" w:cs="Times New Roman"/>
              </w:rPr>
              <w:t>пробной</w:t>
            </w:r>
            <w:proofErr w:type="gramEnd"/>
            <w:r w:rsidRPr="0043614F">
              <w:rPr>
                <w:rFonts w:ascii="Times New Roman" w:eastAsia="Calibri" w:hAnsi="Times New Roman" w:cs="Times New Roman"/>
              </w:rPr>
              <w:t xml:space="preserve"> ОГЭ, выявление пробелов в знаниях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Март 201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</w:tr>
      <w:tr w:rsidR="0043614F" w:rsidRPr="0043614F" w:rsidTr="0043614F">
        <w:tc>
          <w:tcPr>
            <w:tcW w:w="548" w:type="dxa"/>
            <w:shd w:val="clear" w:color="auto" w:fill="auto"/>
          </w:tcPr>
          <w:p w:rsidR="0043614F" w:rsidRPr="0043614F" w:rsidRDefault="00BE4EAA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3957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Решение заданий ГИА прошлых лет</w:t>
            </w:r>
          </w:p>
        </w:tc>
        <w:tc>
          <w:tcPr>
            <w:tcW w:w="2793" w:type="dxa"/>
            <w:shd w:val="clear" w:color="auto" w:fill="auto"/>
          </w:tcPr>
          <w:p w:rsidR="0043614F" w:rsidRDefault="0043614F">
            <w:proofErr w:type="spellStart"/>
            <w:r w:rsidRPr="000838BA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0838BA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43614F" w:rsidRPr="0043614F" w:rsidRDefault="0043614F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 w:rsidRPr="0043614F">
              <w:rPr>
                <w:rFonts w:ascii="Times New Roman" w:eastAsia="Calibri" w:hAnsi="Times New Roman" w:cs="Times New Roman"/>
              </w:rPr>
              <w:t>Апрель-май (еженедельно)</w:t>
            </w:r>
          </w:p>
        </w:tc>
      </w:tr>
      <w:tr w:rsidR="00F47E67" w:rsidRPr="0043614F" w:rsidTr="0043614F">
        <w:tc>
          <w:tcPr>
            <w:tcW w:w="548" w:type="dxa"/>
            <w:shd w:val="clear" w:color="auto" w:fill="auto"/>
          </w:tcPr>
          <w:p w:rsidR="00F47E67" w:rsidRDefault="00F47E67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</w:p>
        </w:tc>
        <w:tc>
          <w:tcPr>
            <w:tcW w:w="3957" w:type="dxa"/>
            <w:shd w:val="clear" w:color="auto" w:fill="auto"/>
          </w:tcPr>
          <w:p w:rsidR="00F47E67" w:rsidRPr="0043614F" w:rsidRDefault="00F47E67" w:rsidP="00F47E67">
            <w:pPr>
              <w:tabs>
                <w:tab w:val="num" w:pos="795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Участие </w:t>
            </w:r>
            <w:r w:rsidRPr="00F47E67">
              <w:rPr>
                <w:rFonts w:ascii="Times New Roman" w:eastAsia="Calibri" w:hAnsi="Times New Roman" w:cs="Times New Roman"/>
              </w:rPr>
              <w:t>учител</w:t>
            </w:r>
            <w:r>
              <w:rPr>
                <w:rFonts w:ascii="Times New Roman" w:eastAsia="Calibri" w:hAnsi="Times New Roman" w:cs="Times New Roman"/>
              </w:rPr>
              <w:t>я</w:t>
            </w:r>
            <w:r w:rsidRPr="00F47E67">
              <w:rPr>
                <w:rFonts w:ascii="Times New Roman" w:eastAsia="Calibri" w:hAnsi="Times New Roman" w:cs="Times New Roman"/>
              </w:rPr>
              <w:t xml:space="preserve"> на районны</w:t>
            </w:r>
            <w:r>
              <w:rPr>
                <w:rFonts w:ascii="Times New Roman" w:eastAsia="Calibri" w:hAnsi="Times New Roman" w:cs="Times New Roman"/>
              </w:rPr>
              <w:t>х</w:t>
            </w:r>
            <w:r w:rsidRPr="00F47E67">
              <w:rPr>
                <w:rFonts w:ascii="Times New Roman" w:eastAsia="Calibri" w:hAnsi="Times New Roman" w:cs="Times New Roman"/>
              </w:rPr>
              <w:t>, республикански</w:t>
            </w:r>
            <w:r>
              <w:rPr>
                <w:rFonts w:ascii="Times New Roman" w:eastAsia="Calibri" w:hAnsi="Times New Roman" w:cs="Times New Roman"/>
              </w:rPr>
              <w:t>х</w:t>
            </w:r>
            <w:r w:rsidRPr="00F47E67">
              <w:rPr>
                <w:rFonts w:ascii="Times New Roman" w:eastAsia="Calibri" w:hAnsi="Times New Roman" w:cs="Times New Roman"/>
              </w:rPr>
              <w:t xml:space="preserve"> семинар</w:t>
            </w:r>
            <w:r>
              <w:rPr>
                <w:rFonts w:ascii="Times New Roman" w:eastAsia="Calibri" w:hAnsi="Times New Roman" w:cs="Times New Roman"/>
              </w:rPr>
              <w:t>ах</w:t>
            </w:r>
            <w:r w:rsidRPr="00F47E67">
              <w:rPr>
                <w:rFonts w:ascii="Times New Roman" w:eastAsia="Calibri" w:hAnsi="Times New Roman" w:cs="Times New Roman"/>
              </w:rPr>
              <w:t xml:space="preserve"> и курс</w:t>
            </w:r>
            <w:r>
              <w:rPr>
                <w:rFonts w:ascii="Times New Roman" w:eastAsia="Calibri" w:hAnsi="Times New Roman" w:cs="Times New Roman"/>
              </w:rPr>
              <w:t>ах</w:t>
            </w:r>
            <w:r w:rsidRPr="00F47E67">
              <w:rPr>
                <w:rFonts w:ascii="Times New Roman" w:eastAsia="Calibri" w:hAnsi="Times New Roman" w:cs="Times New Roman"/>
              </w:rPr>
              <w:t xml:space="preserve"> по вопросам </w:t>
            </w:r>
            <w:r>
              <w:rPr>
                <w:rFonts w:ascii="Times New Roman" w:eastAsia="Calibri" w:hAnsi="Times New Roman" w:cs="Times New Roman"/>
              </w:rPr>
              <w:t xml:space="preserve">подготовки к </w:t>
            </w:r>
            <w:r w:rsidRPr="00F47E67">
              <w:rPr>
                <w:rFonts w:ascii="Times New Roman" w:eastAsia="Calibri" w:hAnsi="Times New Roman" w:cs="Times New Roman"/>
              </w:rPr>
              <w:t>ОГЭ</w:t>
            </w:r>
          </w:p>
        </w:tc>
        <w:tc>
          <w:tcPr>
            <w:tcW w:w="2793" w:type="dxa"/>
            <w:shd w:val="clear" w:color="auto" w:fill="auto"/>
          </w:tcPr>
          <w:p w:rsidR="00F47E67" w:rsidRPr="000838BA" w:rsidRDefault="00F47E67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F47E67">
              <w:rPr>
                <w:rFonts w:ascii="Times New Roman" w:eastAsia="Calibri" w:hAnsi="Times New Roman" w:cs="Times New Roman"/>
              </w:rPr>
              <w:t>Гильманов</w:t>
            </w:r>
            <w:proofErr w:type="spellEnd"/>
            <w:r w:rsidRPr="00F47E67">
              <w:rPr>
                <w:rFonts w:ascii="Times New Roman" w:eastAsia="Calibri" w:hAnsi="Times New Roman" w:cs="Times New Roman"/>
              </w:rPr>
              <w:t xml:space="preserve"> Р.Р.</w:t>
            </w:r>
          </w:p>
        </w:tc>
        <w:tc>
          <w:tcPr>
            <w:tcW w:w="2165" w:type="dxa"/>
            <w:shd w:val="clear" w:color="auto" w:fill="auto"/>
          </w:tcPr>
          <w:p w:rsidR="00F47E67" w:rsidRPr="0043614F" w:rsidRDefault="00F47E67" w:rsidP="0043614F">
            <w:pPr>
              <w:tabs>
                <w:tab w:val="num" w:pos="426"/>
              </w:tabs>
              <w:spacing w:before="100" w:beforeAutospacing="1" w:after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</w:tr>
    </w:tbl>
    <w:p w:rsidR="00BE4EAA" w:rsidRDefault="00BE4EAA" w:rsidP="00BE4EA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4EAA" w:rsidRDefault="00BE4EAA" w:rsidP="00F47E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4EAA">
        <w:rPr>
          <w:rFonts w:ascii="Times New Roman" w:eastAsia="Calibri" w:hAnsi="Times New Roman" w:cs="Times New Roman"/>
          <w:b/>
          <w:sz w:val="24"/>
          <w:szCs w:val="24"/>
        </w:rPr>
        <w:t>Интернет-ресурсы по подготовке к ОГЭ и ЕГЭ</w:t>
      </w:r>
    </w:p>
    <w:p w:rsidR="00F47E67" w:rsidRPr="00BE4EAA" w:rsidRDefault="00F47E67" w:rsidP="00BE4EA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8347" w:type="dxa"/>
        <w:jc w:val="center"/>
        <w:tblInd w:w="213" w:type="dxa"/>
        <w:tblLayout w:type="fixed"/>
        <w:tblLook w:val="0000" w:firstRow="0" w:lastRow="0" w:firstColumn="0" w:lastColumn="0" w:noHBand="0" w:noVBand="0"/>
      </w:tblPr>
      <w:tblGrid>
        <w:gridCol w:w="557"/>
        <w:gridCol w:w="5357"/>
        <w:gridCol w:w="2433"/>
      </w:tblGrid>
      <w:tr w:rsidR="00BE4EAA" w:rsidRPr="00BE4EAA" w:rsidTr="00E83536">
        <w:trPr>
          <w:trHeight w:val="46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BE4EAA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BE4EAA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Название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Электронный адрес</w:t>
            </w:r>
          </w:p>
        </w:tc>
      </w:tr>
      <w:tr w:rsidR="00BE4EAA" w:rsidRPr="00BE4EAA" w:rsidTr="00E83536">
        <w:trPr>
          <w:trHeight w:val="46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МО и Н РФ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E4EAA">
              <w:rPr>
                <w:rFonts w:ascii="Times New Roman" w:eastAsia="Calibri" w:hAnsi="Times New Roman" w:cs="Times New Roman"/>
                <w:lang w:val="en-US"/>
              </w:rPr>
              <w:t>www</w:t>
            </w:r>
            <w:r w:rsidRPr="00BE4EAA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BE4EAA">
              <w:rPr>
                <w:rFonts w:ascii="Times New Roman" w:eastAsia="Calibri" w:hAnsi="Times New Roman" w:cs="Times New Roman"/>
                <w:lang w:val="en-US"/>
              </w:rPr>
              <w:t>mon</w:t>
            </w:r>
            <w:proofErr w:type="spellEnd"/>
            <w:r w:rsidRPr="00BE4EAA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BE4EAA">
              <w:rPr>
                <w:rFonts w:ascii="Times New Roman" w:eastAsia="Calibri" w:hAnsi="Times New Roman" w:cs="Times New Roman"/>
                <w:lang w:val="en-US"/>
              </w:rPr>
              <w:t>gov</w:t>
            </w:r>
            <w:proofErr w:type="spellEnd"/>
            <w:r w:rsidRPr="00BE4EAA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BE4EAA">
              <w:rPr>
                <w:rFonts w:ascii="Times New Roman" w:eastAsia="Calibri" w:hAnsi="Times New Roman" w:cs="Times New Roman"/>
                <w:lang w:val="en-US"/>
              </w:rPr>
              <w:t>ru</w:t>
            </w:r>
            <w:proofErr w:type="spellEnd"/>
          </w:p>
        </w:tc>
      </w:tr>
      <w:tr w:rsidR="00BE4EAA" w:rsidRPr="00BE4EAA" w:rsidTr="00E83536">
        <w:trPr>
          <w:trHeight w:val="242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Российский образовательный портал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E4EAA">
              <w:rPr>
                <w:rFonts w:ascii="Times New Roman" w:eastAsia="Calibri" w:hAnsi="Times New Roman" w:cs="Times New Roman"/>
                <w:lang w:val="en-US"/>
              </w:rPr>
              <w:t>www.school.edu.ru</w:t>
            </w:r>
          </w:p>
        </w:tc>
      </w:tr>
      <w:tr w:rsidR="00BE4EAA" w:rsidRPr="00BE4EAA" w:rsidTr="00E83536">
        <w:trPr>
          <w:trHeight w:val="331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Федеральный институт педагогических измерений (ФИПИ)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E4EAA">
              <w:rPr>
                <w:rFonts w:ascii="Times New Roman" w:eastAsia="Calibri" w:hAnsi="Times New Roman" w:cs="Times New Roman"/>
                <w:lang w:val="en-US"/>
              </w:rPr>
              <w:t>www.fipi.ru</w:t>
            </w:r>
          </w:p>
        </w:tc>
      </w:tr>
      <w:tr w:rsidR="00BE4EAA" w:rsidRPr="00BE4EAA" w:rsidTr="00E83536">
        <w:trPr>
          <w:trHeight w:val="331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Московский институт открытого образования (МИОО)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E4EAA">
              <w:rPr>
                <w:rFonts w:ascii="Times New Roman" w:eastAsia="Calibri" w:hAnsi="Times New Roman" w:cs="Times New Roman"/>
                <w:lang w:val="en-US"/>
              </w:rPr>
              <w:t>www.mioo.ru</w:t>
            </w:r>
          </w:p>
        </w:tc>
      </w:tr>
      <w:tr w:rsidR="00BE4EAA" w:rsidRPr="00BE4EAA" w:rsidTr="00E83536">
        <w:trPr>
          <w:trHeight w:val="336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Открытый сегмент Федерального банка тестовых заданий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E4EAA">
              <w:rPr>
                <w:rFonts w:ascii="Times New Roman" w:eastAsia="Calibri" w:hAnsi="Times New Roman" w:cs="Times New Roman"/>
                <w:lang w:val="en-US"/>
              </w:rPr>
              <w:t>www.mathgia.ru</w:t>
            </w:r>
          </w:p>
        </w:tc>
      </w:tr>
      <w:tr w:rsidR="00BE4EAA" w:rsidRPr="00BE4EAA" w:rsidTr="00E83536">
        <w:trPr>
          <w:trHeight w:val="331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Федеральный портал «Российское образование»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E4EAA">
              <w:rPr>
                <w:rFonts w:ascii="Times New Roman" w:eastAsia="Calibri" w:hAnsi="Times New Roman" w:cs="Times New Roman"/>
                <w:lang w:val="en-US"/>
              </w:rPr>
              <w:t>www</w:t>
            </w:r>
            <w:r w:rsidRPr="00BE4EAA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BE4EAA">
              <w:rPr>
                <w:rFonts w:ascii="Times New Roman" w:eastAsia="Calibri" w:hAnsi="Times New Roman" w:cs="Times New Roman"/>
                <w:lang w:val="en-US"/>
              </w:rPr>
              <w:t>edu</w:t>
            </w:r>
            <w:proofErr w:type="spellEnd"/>
            <w:r w:rsidRPr="00BE4EAA">
              <w:rPr>
                <w:rFonts w:ascii="Times New Roman" w:eastAsia="Calibri" w:hAnsi="Times New Roman" w:cs="Times New Roman"/>
              </w:rPr>
              <w:t>.</w:t>
            </w:r>
            <w:proofErr w:type="spellStart"/>
            <w:r w:rsidRPr="00BE4EAA">
              <w:rPr>
                <w:rFonts w:ascii="Times New Roman" w:eastAsia="Calibri" w:hAnsi="Times New Roman" w:cs="Times New Roman"/>
                <w:lang w:val="en-US"/>
              </w:rPr>
              <w:t>ru</w:t>
            </w:r>
            <w:proofErr w:type="spellEnd"/>
          </w:p>
        </w:tc>
      </w:tr>
      <w:tr w:rsidR="00BE4EAA" w:rsidRPr="00BE4EAA" w:rsidTr="00E83536">
        <w:trPr>
          <w:trHeight w:val="426"/>
          <w:jc w:val="center"/>
        </w:trPr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5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E4EAA">
              <w:rPr>
                <w:rFonts w:ascii="Times New Roman" w:eastAsia="Calibri" w:hAnsi="Times New Roman" w:cs="Times New Roman"/>
              </w:rPr>
              <w:t>Портал о пособиях по подготовке к ГИА, об  экзаменационных билетах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BE4EAA">
              <w:rPr>
                <w:rFonts w:ascii="Times New Roman" w:eastAsia="Calibri" w:hAnsi="Times New Roman" w:cs="Times New Roman"/>
                <w:lang w:val="en-US"/>
              </w:rPr>
              <w:t>www.alleng.ru</w:t>
            </w:r>
          </w:p>
        </w:tc>
      </w:tr>
    </w:tbl>
    <w:p w:rsidR="00BE4EAA" w:rsidRPr="00BE4EAA" w:rsidRDefault="00BE4EAA" w:rsidP="00BE4EAA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</w:p>
    <w:p w:rsidR="00BE4EAA" w:rsidRPr="00BE4EAA" w:rsidRDefault="00BE4EAA" w:rsidP="00BE4E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4EAA">
        <w:rPr>
          <w:rFonts w:ascii="Times New Roman" w:eastAsia="Calibri" w:hAnsi="Times New Roman" w:cs="Times New Roman"/>
          <w:b/>
          <w:sz w:val="24"/>
          <w:szCs w:val="24"/>
        </w:rPr>
        <w:t>График консультаций по подготовке к ОГЭ в 201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BE4EAA">
        <w:rPr>
          <w:rFonts w:ascii="Times New Roman" w:eastAsia="Calibri" w:hAnsi="Times New Roman" w:cs="Times New Roman"/>
          <w:b/>
          <w:sz w:val="24"/>
          <w:szCs w:val="24"/>
        </w:rPr>
        <w:t>-201</w:t>
      </w: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BE4EAA">
        <w:rPr>
          <w:rFonts w:ascii="Times New Roman" w:eastAsia="Calibri" w:hAnsi="Times New Roman" w:cs="Times New Roman"/>
          <w:b/>
          <w:sz w:val="24"/>
          <w:szCs w:val="24"/>
        </w:rPr>
        <w:t xml:space="preserve"> учебном году</w:t>
      </w:r>
    </w:p>
    <w:p w:rsidR="00BE4EAA" w:rsidRPr="00BE4EAA" w:rsidRDefault="00BE4EAA" w:rsidP="00BE4E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W w:w="9962" w:type="dxa"/>
        <w:jc w:val="center"/>
        <w:tblInd w:w="-983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0A0" w:firstRow="1" w:lastRow="0" w:firstColumn="1" w:lastColumn="0" w:noHBand="0" w:noVBand="0"/>
      </w:tblPr>
      <w:tblGrid>
        <w:gridCol w:w="1174"/>
        <w:gridCol w:w="1701"/>
        <w:gridCol w:w="1559"/>
        <w:gridCol w:w="1701"/>
        <w:gridCol w:w="3827"/>
      </w:tblGrid>
      <w:tr w:rsidR="00BE4EAA" w:rsidRPr="00BE4EAA" w:rsidTr="00E83536">
        <w:trPr>
          <w:jc w:val="center"/>
        </w:trPr>
        <w:tc>
          <w:tcPr>
            <w:tcW w:w="117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BE4EAA" w:rsidRPr="00BE4EAA" w:rsidRDefault="00BE4EAA" w:rsidP="00BE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E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7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BE4EAA" w:rsidRPr="00BE4EAA" w:rsidRDefault="00BE4EAA" w:rsidP="00BE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E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День недели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BE4EAA" w:rsidRPr="00BE4EAA" w:rsidRDefault="00BE4EAA" w:rsidP="00BE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E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время</w:t>
            </w:r>
          </w:p>
        </w:tc>
        <w:tc>
          <w:tcPr>
            <w:tcW w:w="17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2EAF1"/>
          </w:tcPr>
          <w:p w:rsidR="00BE4EAA" w:rsidRPr="00BE4EAA" w:rsidRDefault="00BE4EAA" w:rsidP="00BE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E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Предмет </w:t>
            </w:r>
          </w:p>
        </w:tc>
        <w:tc>
          <w:tcPr>
            <w:tcW w:w="3827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BE4EAA" w:rsidRPr="00BE4EAA" w:rsidRDefault="00BE4EAA" w:rsidP="00BE4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E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Ответственный учитель</w:t>
            </w:r>
          </w:p>
        </w:tc>
      </w:tr>
      <w:tr w:rsidR="00BE4EAA" w:rsidRPr="00BE4EAA" w:rsidTr="00E83536">
        <w:trPr>
          <w:jc w:val="center"/>
        </w:trPr>
        <w:tc>
          <w:tcPr>
            <w:tcW w:w="117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BE4EAA" w:rsidRPr="00BE4EAA" w:rsidRDefault="00BE4EAA" w:rsidP="00BE4EAA">
            <w:pPr>
              <w:spacing w:after="0" w:line="240" w:lineRule="auto"/>
              <w:ind w:right="-2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BE4E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1701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D2EAF1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1559" w:type="dxa"/>
            <w:tcBorders>
              <w:top w:val="single" w:sz="8" w:space="0" w:color="4BACC6"/>
              <w:left w:val="single" w:sz="8" w:space="0" w:color="4BACC6"/>
              <w:right w:val="single" w:sz="8" w:space="0" w:color="4BACC6"/>
            </w:tcBorders>
            <w:shd w:val="clear" w:color="auto" w:fill="D2EAF1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13.40-14.40</w:t>
            </w:r>
          </w:p>
        </w:tc>
        <w:tc>
          <w:tcPr>
            <w:tcW w:w="17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физика</w:t>
            </w:r>
          </w:p>
        </w:tc>
        <w:tc>
          <w:tcPr>
            <w:tcW w:w="38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BE4EAA" w:rsidRPr="00BE4EAA" w:rsidRDefault="00BE4EAA" w:rsidP="00BE4E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Гильманов Румиль Рашитович</w:t>
            </w:r>
          </w:p>
        </w:tc>
      </w:tr>
    </w:tbl>
    <w:p w:rsidR="00BE4EAA" w:rsidRPr="00BE4EAA" w:rsidRDefault="00BE4EAA" w:rsidP="00BE4EAA">
      <w:pPr>
        <w:tabs>
          <w:tab w:val="left" w:pos="1725"/>
        </w:tabs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BE4EAA" w:rsidRPr="00BE4EAA" w:rsidRDefault="00BE4EAA" w:rsidP="00BE4EA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7E67" w:rsidRPr="00F47E67" w:rsidRDefault="00F47E67" w:rsidP="00F47E67">
      <w:pPr>
        <w:spacing w:before="100" w:beforeAutospacing="1" w:after="0"/>
        <w:rPr>
          <w:rFonts w:ascii="Times New Roman" w:eastAsia="Calibri" w:hAnsi="Times New Roman" w:cs="Times New Roman"/>
          <w:b/>
        </w:rPr>
      </w:pPr>
      <w:r w:rsidRPr="00F47E67">
        <w:rPr>
          <w:rFonts w:ascii="Times New Roman" w:eastAsia="Calibri" w:hAnsi="Times New Roman" w:cs="Times New Roman"/>
          <w:b/>
        </w:rPr>
        <w:t>Список литературы</w:t>
      </w:r>
      <w:r w:rsidRPr="00F47E67">
        <w:rPr>
          <w:rFonts w:ascii="Times New Roman" w:eastAsia="Calibri" w:hAnsi="Times New Roman" w:cs="Times New Roman"/>
          <w:b/>
        </w:rPr>
        <w:t>:</w:t>
      </w:r>
    </w:p>
    <w:p w:rsidR="00F47E67" w:rsidRPr="00F47E67" w:rsidRDefault="00F47E67" w:rsidP="00F47E67">
      <w:pPr>
        <w:spacing w:before="100" w:beforeAutospacing="1" w:after="0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1.</w:t>
      </w:r>
      <w:r w:rsidRPr="00F47E67">
        <w:rPr>
          <w:rFonts w:ascii="Times New Roman" w:eastAsia="Calibri" w:hAnsi="Times New Roman" w:cs="Times New Roman"/>
        </w:rPr>
        <w:tab/>
        <w:t xml:space="preserve">Учебники </w:t>
      </w:r>
      <w:r>
        <w:rPr>
          <w:rFonts w:ascii="Times New Roman" w:eastAsia="Calibri" w:hAnsi="Times New Roman" w:cs="Times New Roman"/>
        </w:rPr>
        <w:t>физик</w:t>
      </w:r>
      <w:r w:rsidRPr="00F47E67">
        <w:rPr>
          <w:rFonts w:ascii="Times New Roman" w:eastAsia="Calibri" w:hAnsi="Times New Roman" w:cs="Times New Roman"/>
        </w:rPr>
        <w:t xml:space="preserve">и  </w:t>
      </w:r>
      <w:r>
        <w:rPr>
          <w:rFonts w:ascii="Times New Roman" w:eastAsia="Calibri" w:hAnsi="Times New Roman" w:cs="Times New Roman"/>
        </w:rPr>
        <w:t>7</w:t>
      </w:r>
      <w:r w:rsidRPr="00F47E67">
        <w:rPr>
          <w:rFonts w:ascii="Times New Roman" w:eastAsia="Calibri" w:hAnsi="Times New Roman" w:cs="Times New Roman"/>
        </w:rPr>
        <w:t>-9 класс</w:t>
      </w:r>
    </w:p>
    <w:p w:rsidR="00F47E67" w:rsidRPr="00F47E67" w:rsidRDefault="00F47E67" w:rsidP="00F47E67">
      <w:pPr>
        <w:spacing w:before="100" w:beforeAutospacing="1" w:after="0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2.</w:t>
      </w:r>
      <w:r w:rsidRPr="00F47E67">
        <w:rPr>
          <w:rFonts w:ascii="Times New Roman" w:eastAsia="Calibri" w:hAnsi="Times New Roman" w:cs="Times New Roman"/>
        </w:rPr>
        <w:tab/>
        <w:t xml:space="preserve">Варианты </w:t>
      </w:r>
      <w:r>
        <w:rPr>
          <w:rFonts w:ascii="Times New Roman" w:eastAsia="Calibri" w:hAnsi="Times New Roman" w:cs="Times New Roman"/>
        </w:rPr>
        <w:t xml:space="preserve">КИМ </w:t>
      </w:r>
      <w:r w:rsidRPr="00F47E67">
        <w:rPr>
          <w:rFonts w:ascii="Times New Roman" w:eastAsia="Calibri" w:hAnsi="Times New Roman" w:cs="Times New Roman"/>
        </w:rPr>
        <w:t xml:space="preserve">по </w:t>
      </w:r>
      <w:r>
        <w:rPr>
          <w:rFonts w:ascii="Times New Roman" w:eastAsia="Calibri" w:hAnsi="Times New Roman" w:cs="Times New Roman"/>
        </w:rPr>
        <w:t>физике</w:t>
      </w:r>
    </w:p>
    <w:p w:rsidR="00F47E67" w:rsidRPr="00F47E67" w:rsidRDefault="00F47E67" w:rsidP="00F47E67">
      <w:pPr>
        <w:spacing w:before="100" w:beforeAutospacing="1" w:after="0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3.</w:t>
      </w:r>
      <w:r w:rsidRPr="00F47E67">
        <w:rPr>
          <w:rFonts w:ascii="Times New Roman" w:eastAsia="Calibri" w:hAnsi="Times New Roman" w:cs="Times New Roman"/>
        </w:rPr>
        <w:tab/>
        <w:t>Онлайн тесты</w:t>
      </w:r>
    </w:p>
    <w:p w:rsidR="00BE4EAA" w:rsidRDefault="00F47E67" w:rsidP="00F47E67">
      <w:pPr>
        <w:spacing w:before="100" w:beforeAutospacing="1" w:after="0"/>
        <w:rPr>
          <w:rFonts w:ascii="Times New Roman" w:eastAsia="Calibri" w:hAnsi="Times New Roman" w:cs="Times New Roman"/>
        </w:rPr>
      </w:pPr>
      <w:r w:rsidRPr="00F47E67">
        <w:rPr>
          <w:rFonts w:ascii="Times New Roman" w:eastAsia="Calibri" w:hAnsi="Times New Roman" w:cs="Times New Roman"/>
        </w:rPr>
        <w:t>4.</w:t>
      </w:r>
      <w:r w:rsidRPr="00F47E67">
        <w:rPr>
          <w:rFonts w:ascii="Times New Roman" w:eastAsia="Calibri" w:hAnsi="Times New Roman" w:cs="Times New Roman"/>
        </w:rPr>
        <w:tab/>
        <w:t xml:space="preserve">Интернет </w:t>
      </w:r>
      <w:r>
        <w:rPr>
          <w:rFonts w:ascii="Times New Roman" w:eastAsia="Calibri" w:hAnsi="Times New Roman" w:cs="Times New Roman"/>
        </w:rPr>
        <w:t>ресурсы</w:t>
      </w:r>
    </w:p>
    <w:p w:rsidR="00F47E67" w:rsidRDefault="00F47E67" w:rsidP="00F47E67">
      <w:pPr>
        <w:spacing w:before="100" w:beforeAutospacing="1" w:after="0"/>
        <w:rPr>
          <w:rFonts w:ascii="Times New Roman" w:eastAsia="Calibri" w:hAnsi="Times New Roman" w:cs="Times New Roman"/>
        </w:rPr>
      </w:pPr>
    </w:p>
    <w:p w:rsidR="0043614F" w:rsidRPr="0043614F" w:rsidRDefault="0043614F" w:rsidP="0043614F">
      <w:pPr>
        <w:spacing w:before="100" w:beforeAutospacing="1" w:after="0"/>
        <w:rPr>
          <w:rFonts w:ascii="Times New Roman" w:eastAsia="Calibri" w:hAnsi="Times New Roman" w:cs="Times New Roman"/>
        </w:rPr>
      </w:pPr>
      <w:r w:rsidRPr="0043614F">
        <w:rPr>
          <w:rFonts w:ascii="Times New Roman" w:eastAsia="Calibri" w:hAnsi="Times New Roman" w:cs="Times New Roman"/>
        </w:rPr>
        <w:t>Составил учитель физики МБОУ «</w:t>
      </w:r>
      <w:proofErr w:type="spellStart"/>
      <w:r>
        <w:rPr>
          <w:rFonts w:ascii="Times New Roman" w:eastAsia="Calibri" w:hAnsi="Times New Roman" w:cs="Times New Roman"/>
        </w:rPr>
        <w:t>Давликеев</w:t>
      </w:r>
      <w:r w:rsidRPr="0043614F">
        <w:rPr>
          <w:rFonts w:ascii="Times New Roman" w:eastAsia="Calibri" w:hAnsi="Times New Roman" w:cs="Times New Roman"/>
        </w:rPr>
        <w:t>ская</w:t>
      </w:r>
      <w:proofErr w:type="spellEnd"/>
      <w:r w:rsidRPr="0043614F">
        <w:rPr>
          <w:rFonts w:ascii="Times New Roman" w:eastAsia="Calibri" w:hAnsi="Times New Roman" w:cs="Times New Roman"/>
        </w:rPr>
        <w:t xml:space="preserve"> ООШ»   </w:t>
      </w:r>
      <w:proofErr w:type="spellStart"/>
      <w:r w:rsidRPr="000838BA">
        <w:rPr>
          <w:rFonts w:ascii="Times New Roman" w:eastAsia="Calibri" w:hAnsi="Times New Roman" w:cs="Times New Roman"/>
        </w:rPr>
        <w:t>Гильманов</w:t>
      </w:r>
      <w:proofErr w:type="spellEnd"/>
      <w:r w:rsidRPr="000838BA">
        <w:rPr>
          <w:rFonts w:ascii="Times New Roman" w:eastAsia="Calibri" w:hAnsi="Times New Roman" w:cs="Times New Roman"/>
        </w:rPr>
        <w:t xml:space="preserve"> Р.Р.</w:t>
      </w:r>
    </w:p>
    <w:p w:rsidR="00007E4F" w:rsidRDefault="00007E4F"/>
    <w:sectPr w:rsidR="00007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33D9E"/>
    <w:multiLevelType w:val="multilevel"/>
    <w:tmpl w:val="2318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601E44"/>
    <w:multiLevelType w:val="hybridMultilevel"/>
    <w:tmpl w:val="7D0A7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7854D42"/>
    <w:multiLevelType w:val="hybridMultilevel"/>
    <w:tmpl w:val="4DBEFB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9026A3"/>
    <w:multiLevelType w:val="hybridMultilevel"/>
    <w:tmpl w:val="08D651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14F"/>
    <w:rsid w:val="00007E4F"/>
    <w:rsid w:val="0043614F"/>
    <w:rsid w:val="00BE4EAA"/>
    <w:rsid w:val="00F4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E4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E4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2016-10-29T16:10:00Z</dcterms:created>
  <dcterms:modified xsi:type="dcterms:W3CDTF">2016-10-29T16:41:00Z</dcterms:modified>
</cp:coreProperties>
</file>